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499D" w14:textId="42A3B2D4" w:rsidR="008C2EDA" w:rsidRPr="007D004B" w:rsidRDefault="008C2EDA" w:rsidP="00E82034">
      <w:pPr>
        <w:pStyle w:val="Nzev"/>
        <w:jc w:val="center"/>
        <w:rPr>
          <w:sz w:val="48"/>
          <w:szCs w:val="48"/>
        </w:rPr>
      </w:pPr>
      <w:r w:rsidRPr="007D004B">
        <w:rPr>
          <w:sz w:val="48"/>
          <w:szCs w:val="48"/>
        </w:rPr>
        <w:t xml:space="preserve">Z jednání ÚORHS konaného dne </w:t>
      </w:r>
      <w:r w:rsidR="0043232C" w:rsidRPr="007D004B">
        <w:rPr>
          <w:sz w:val="48"/>
          <w:szCs w:val="48"/>
        </w:rPr>
        <w:t>1</w:t>
      </w:r>
      <w:r w:rsidR="000968EE">
        <w:rPr>
          <w:sz w:val="48"/>
          <w:szCs w:val="48"/>
        </w:rPr>
        <w:t>8</w:t>
      </w:r>
      <w:r w:rsidR="0043232C" w:rsidRPr="007D004B">
        <w:rPr>
          <w:sz w:val="48"/>
          <w:szCs w:val="48"/>
        </w:rPr>
        <w:t xml:space="preserve">. </w:t>
      </w:r>
      <w:r w:rsidR="000968EE">
        <w:rPr>
          <w:sz w:val="48"/>
          <w:szCs w:val="48"/>
        </w:rPr>
        <w:t>5</w:t>
      </w:r>
      <w:r w:rsidR="001A571B" w:rsidRPr="007D004B">
        <w:rPr>
          <w:sz w:val="48"/>
          <w:szCs w:val="48"/>
        </w:rPr>
        <w:t>. 2023</w:t>
      </w:r>
    </w:p>
    <w:p w14:paraId="3D3C3E47" w14:textId="4B2E0D4C" w:rsidR="008C2EDA" w:rsidRPr="007D004B" w:rsidRDefault="008C2EDA" w:rsidP="008C2EDA">
      <w:pPr>
        <w:rPr>
          <w:sz w:val="48"/>
          <w:szCs w:val="48"/>
        </w:rPr>
      </w:pPr>
    </w:p>
    <w:p w14:paraId="40C0FED7" w14:textId="6DF9BA8C" w:rsidR="008C2EDA" w:rsidRDefault="008C2EDA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Přítomni:</w:t>
      </w:r>
      <w:r w:rsidR="00DE5A1D">
        <w:rPr>
          <w:rFonts w:ascii="Arial" w:hAnsi="Arial" w:cs="Arial"/>
          <w:sz w:val="24"/>
          <w:szCs w:val="24"/>
        </w:rPr>
        <w:t xml:space="preserve"> </w:t>
      </w:r>
      <w:r w:rsidR="00DE5A1D" w:rsidRPr="00EA6EC6">
        <w:rPr>
          <w:rFonts w:ascii="Arial" w:hAnsi="Arial" w:cs="Arial"/>
          <w:sz w:val="24"/>
          <w:szCs w:val="24"/>
        </w:rPr>
        <w:t>Ivan Kraus, Martin Spilka</w:t>
      </w:r>
      <w:r w:rsidR="00E80A8D" w:rsidRPr="00EA6EC6">
        <w:rPr>
          <w:rFonts w:ascii="Arial" w:hAnsi="Arial" w:cs="Arial"/>
          <w:sz w:val="24"/>
          <w:szCs w:val="24"/>
        </w:rPr>
        <w:t>,</w:t>
      </w:r>
      <w:r w:rsidR="00EA6EC6">
        <w:rPr>
          <w:rFonts w:ascii="Arial" w:hAnsi="Arial" w:cs="Arial"/>
          <w:sz w:val="24"/>
          <w:szCs w:val="24"/>
        </w:rPr>
        <w:t xml:space="preserve"> Tomáš Lefner,</w:t>
      </w:r>
      <w:r w:rsidR="00E80A8D" w:rsidRPr="00EA6EC6">
        <w:rPr>
          <w:rFonts w:ascii="Arial" w:hAnsi="Arial" w:cs="Arial"/>
          <w:sz w:val="24"/>
          <w:szCs w:val="24"/>
        </w:rPr>
        <w:t xml:space="preserve"> František Dlesk</w:t>
      </w:r>
      <w:r w:rsidR="00DE5A1D" w:rsidRPr="00EA6EC6">
        <w:rPr>
          <w:rFonts w:ascii="Arial" w:hAnsi="Arial" w:cs="Arial"/>
          <w:sz w:val="24"/>
          <w:szCs w:val="24"/>
        </w:rPr>
        <w:t xml:space="preserve">, František </w:t>
      </w:r>
      <w:proofErr w:type="spellStart"/>
      <w:r w:rsidR="00DE5A1D" w:rsidRPr="00EA6EC6">
        <w:rPr>
          <w:rFonts w:ascii="Arial" w:hAnsi="Arial" w:cs="Arial"/>
          <w:sz w:val="24"/>
          <w:szCs w:val="24"/>
        </w:rPr>
        <w:t>Kotrc</w:t>
      </w:r>
      <w:proofErr w:type="spellEnd"/>
      <w:r w:rsidR="00DE5A1D" w:rsidRPr="00EA6EC6">
        <w:rPr>
          <w:rFonts w:ascii="Arial" w:hAnsi="Arial" w:cs="Arial"/>
          <w:sz w:val="24"/>
          <w:szCs w:val="24"/>
        </w:rPr>
        <w:t xml:space="preserve">, Jana Kovaříková, Pavel </w:t>
      </w:r>
      <w:proofErr w:type="spellStart"/>
      <w:r w:rsidR="00DE5A1D" w:rsidRPr="00EA6EC6">
        <w:rPr>
          <w:rFonts w:ascii="Arial" w:hAnsi="Arial" w:cs="Arial"/>
          <w:sz w:val="24"/>
          <w:szCs w:val="24"/>
        </w:rPr>
        <w:t>Marschal</w:t>
      </w:r>
      <w:proofErr w:type="spellEnd"/>
      <w:r w:rsidR="00DE5A1D" w:rsidRPr="00EA6EC6">
        <w:rPr>
          <w:rFonts w:ascii="Arial" w:hAnsi="Arial" w:cs="Arial"/>
          <w:sz w:val="24"/>
          <w:szCs w:val="24"/>
        </w:rPr>
        <w:t xml:space="preserve">, </w:t>
      </w:r>
      <w:r w:rsidR="00EA6EC6">
        <w:rPr>
          <w:rFonts w:ascii="Arial" w:hAnsi="Arial" w:cs="Arial"/>
          <w:sz w:val="24"/>
          <w:szCs w:val="24"/>
        </w:rPr>
        <w:t xml:space="preserve">Martina Hartmanová, </w:t>
      </w:r>
      <w:r w:rsidR="00DE5A1D" w:rsidRPr="00EA6EC6">
        <w:rPr>
          <w:rFonts w:ascii="Arial" w:hAnsi="Arial" w:cs="Arial"/>
          <w:sz w:val="24"/>
          <w:szCs w:val="24"/>
        </w:rPr>
        <w:t xml:space="preserve">Jaroslav Křen, </w:t>
      </w:r>
      <w:r w:rsidR="0092760C" w:rsidRPr="00EA6EC6">
        <w:rPr>
          <w:rFonts w:ascii="Arial" w:hAnsi="Arial" w:cs="Arial"/>
          <w:sz w:val="24"/>
          <w:szCs w:val="24"/>
        </w:rPr>
        <w:t>Milan Novák</w:t>
      </w:r>
      <w:r w:rsidR="00E80A8D" w:rsidRPr="00EA6EC6">
        <w:rPr>
          <w:rFonts w:ascii="Arial" w:hAnsi="Arial" w:cs="Arial"/>
          <w:sz w:val="24"/>
          <w:szCs w:val="24"/>
        </w:rPr>
        <w:t>, Jiří Čech</w:t>
      </w:r>
      <w:r w:rsidR="00EA6EC6">
        <w:rPr>
          <w:rFonts w:ascii="Arial" w:hAnsi="Arial" w:cs="Arial"/>
          <w:sz w:val="24"/>
          <w:szCs w:val="24"/>
        </w:rPr>
        <w:t>, Petr Šváb</w:t>
      </w:r>
      <w:r w:rsidR="00E80A8D" w:rsidRPr="00EA6EC6">
        <w:rPr>
          <w:rFonts w:ascii="Arial" w:hAnsi="Arial" w:cs="Arial"/>
          <w:sz w:val="24"/>
          <w:szCs w:val="24"/>
        </w:rPr>
        <w:t xml:space="preserve">, </w:t>
      </w:r>
      <w:r w:rsidR="000968EE">
        <w:rPr>
          <w:rFonts w:ascii="Arial" w:hAnsi="Arial" w:cs="Arial"/>
          <w:sz w:val="24"/>
          <w:szCs w:val="24"/>
        </w:rPr>
        <w:t xml:space="preserve">Miroslava Halašová, </w:t>
      </w:r>
      <w:r w:rsidR="00EA6EC6">
        <w:rPr>
          <w:rFonts w:ascii="Arial" w:hAnsi="Arial" w:cs="Arial"/>
          <w:sz w:val="24"/>
          <w:szCs w:val="24"/>
        </w:rPr>
        <w:t xml:space="preserve">Roman Mácha, </w:t>
      </w:r>
      <w:r w:rsidR="00E80A8D" w:rsidRPr="00EA6EC6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="00E80A8D" w:rsidRPr="00EA6EC6">
        <w:rPr>
          <w:rFonts w:ascii="Arial" w:hAnsi="Arial" w:cs="Arial"/>
          <w:sz w:val="24"/>
          <w:szCs w:val="24"/>
        </w:rPr>
        <w:t>Lipár</w:t>
      </w:r>
      <w:proofErr w:type="spellEnd"/>
      <w:r w:rsidR="000968EE">
        <w:rPr>
          <w:rFonts w:ascii="Arial" w:hAnsi="Arial" w:cs="Arial"/>
          <w:sz w:val="24"/>
          <w:szCs w:val="24"/>
        </w:rPr>
        <w:t>, Václav Vaněk</w:t>
      </w:r>
      <w:r w:rsidR="00DE5A1D" w:rsidRPr="00EA6EC6">
        <w:rPr>
          <w:rFonts w:ascii="Arial" w:hAnsi="Arial" w:cs="Arial"/>
          <w:sz w:val="24"/>
          <w:szCs w:val="24"/>
        </w:rPr>
        <w:t xml:space="preserve"> a Michal Kolka</w:t>
      </w:r>
    </w:p>
    <w:p w14:paraId="5208DE62" w14:textId="77777777" w:rsidR="007D004B" w:rsidRPr="00DF7474" w:rsidRDefault="007D004B" w:rsidP="008C2EDA">
      <w:pPr>
        <w:rPr>
          <w:rFonts w:ascii="Arial" w:hAnsi="Arial" w:cs="Arial"/>
          <w:sz w:val="24"/>
          <w:szCs w:val="24"/>
        </w:rPr>
      </w:pPr>
    </w:p>
    <w:p w14:paraId="23F89F18" w14:textId="13FC3364" w:rsidR="00284F25" w:rsidRPr="00DF7474" w:rsidRDefault="00284F25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Program:</w:t>
      </w:r>
    </w:p>
    <w:p w14:paraId="04CB3548" w14:textId="518E65FD" w:rsidR="00674F49" w:rsidRPr="00E41302" w:rsidRDefault="00674F49" w:rsidP="00E41302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Zahájení</w:t>
      </w:r>
    </w:p>
    <w:p w14:paraId="02C7CDB2" w14:textId="3DD878EF" w:rsidR="00674F49" w:rsidRPr="00DF7474" w:rsidRDefault="00367372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CTIF</w:t>
      </w:r>
    </w:p>
    <w:p w14:paraId="510953F5" w14:textId="77777777" w:rsidR="004C56D5" w:rsidRPr="00DF7474" w:rsidRDefault="004C56D5" w:rsidP="004C56D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MČR v PS 2023</w:t>
      </w:r>
    </w:p>
    <w:p w14:paraId="6C798A6E" w14:textId="131FE40F" w:rsidR="002479F2" w:rsidRPr="00DF7474" w:rsidRDefault="00395117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Směrnice hasičských soutěží</w:t>
      </w:r>
    </w:p>
    <w:p w14:paraId="768DF817" w14:textId="194F551E" w:rsidR="00674F49" w:rsidRPr="00DF7474" w:rsidRDefault="00395117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Rozhodčí PS</w:t>
      </w:r>
    </w:p>
    <w:p w14:paraId="6C10DC0D" w14:textId="00C2553C" w:rsidR="00D32C8B" w:rsidRDefault="00296BFF" w:rsidP="00D32C8B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Reprezentace</w:t>
      </w:r>
    </w:p>
    <w:p w14:paraId="5015B06C" w14:textId="22E06CFE" w:rsidR="00674F49" w:rsidRPr="00DF7474" w:rsidRDefault="00296BFF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odborných rad</w:t>
      </w:r>
    </w:p>
    <w:p w14:paraId="78A3949F" w14:textId="77777777" w:rsidR="00284F25" w:rsidRPr="00DF7474" w:rsidRDefault="00284F25" w:rsidP="008C2EDA">
      <w:pPr>
        <w:rPr>
          <w:rFonts w:ascii="Arial" w:hAnsi="Arial" w:cs="Arial"/>
          <w:sz w:val="24"/>
          <w:szCs w:val="24"/>
        </w:rPr>
      </w:pPr>
    </w:p>
    <w:p w14:paraId="7D1023F1" w14:textId="77C5A014" w:rsidR="00284F25" w:rsidRDefault="00674F49" w:rsidP="001F1B18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I. Kraus</w:t>
      </w:r>
      <w:r w:rsidR="00590C91">
        <w:rPr>
          <w:rFonts w:ascii="Arial" w:hAnsi="Arial" w:cs="Arial"/>
          <w:sz w:val="24"/>
          <w:szCs w:val="24"/>
        </w:rPr>
        <w:t xml:space="preserve"> přivítal členy</w:t>
      </w:r>
      <w:r w:rsidR="0043232C">
        <w:rPr>
          <w:rFonts w:ascii="Arial" w:hAnsi="Arial" w:cs="Arial"/>
          <w:sz w:val="24"/>
          <w:szCs w:val="24"/>
        </w:rPr>
        <w:t xml:space="preserve"> ÚORHS na </w:t>
      </w:r>
      <w:r w:rsidR="006554ED">
        <w:rPr>
          <w:rFonts w:ascii="Arial" w:hAnsi="Arial" w:cs="Arial"/>
          <w:sz w:val="24"/>
          <w:szCs w:val="24"/>
        </w:rPr>
        <w:t>květnovém</w:t>
      </w:r>
      <w:r w:rsidR="0043232C">
        <w:rPr>
          <w:rFonts w:ascii="Arial" w:hAnsi="Arial" w:cs="Arial"/>
          <w:sz w:val="24"/>
          <w:szCs w:val="24"/>
        </w:rPr>
        <w:t xml:space="preserve"> jednání</w:t>
      </w:r>
      <w:r w:rsidR="00644B01">
        <w:rPr>
          <w:rFonts w:ascii="Arial" w:hAnsi="Arial" w:cs="Arial"/>
          <w:sz w:val="24"/>
          <w:szCs w:val="24"/>
        </w:rPr>
        <w:t xml:space="preserve"> a představil nového člena z KSH Kraje Vysočina</w:t>
      </w:r>
      <w:r w:rsidR="004C56D5">
        <w:rPr>
          <w:rFonts w:ascii="Arial" w:hAnsi="Arial" w:cs="Arial"/>
          <w:sz w:val="24"/>
          <w:szCs w:val="24"/>
        </w:rPr>
        <w:t xml:space="preserve"> Václava Vaňka.</w:t>
      </w:r>
    </w:p>
    <w:p w14:paraId="7DA7F416" w14:textId="77777777" w:rsidR="007D004B" w:rsidRPr="007D004B" w:rsidRDefault="007D004B" w:rsidP="001F1B18">
      <w:pPr>
        <w:rPr>
          <w:rFonts w:ascii="Arial" w:hAnsi="Arial" w:cs="Arial"/>
          <w:sz w:val="24"/>
          <w:szCs w:val="24"/>
        </w:rPr>
      </w:pPr>
    </w:p>
    <w:p w14:paraId="7B149E42" w14:textId="7EC4AED4" w:rsidR="00C74408" w:rsidRPr="00DF7474" w:rsidRDefault="00367372" w:rsidP="001F1B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CTIF</w:t>
      </w:r>
    </w:p>
    <w:p w14:paraId="36369FAE" w14:textId="43C96039" w:rsidR="00E41302" w:rsidRDefault="00367372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Halašová informovala členy rady, že již proběhla 3 kola ligy CTIF, průměrná účast soutěžních družstev na jednom závodu byla 8 družstev.</w:t>
      </w:r>
    </w:p>
    <w:p w14:paraId="0CD754B2" w14:textId="05299CEF" w:rsidR="006554ED" w:rsidRDefault="00F36C09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ÚORHS navrhuje n</w:t>
      </w:r>
      <w:r w:rsidR="006554ED">
        <w:rPr>
          <w:rFonts w:ascii="Arial" w:hAnsi="Arial" w:cs="Arial"/>
          <w:sz w:val="24"/>
          <w:szCs w:val="24"/>
        </w:rPr>
        <w:t>a konci tohoto roku nebo na začátku příštího roku uspořádat seminář jak pro nové, tak pro stávající roz</w:t>
      </w:r>
      <w:r>
        <w:rPr>
          <w:rFonts w:ascii="Arial" w:hAnsi="Arial" w:cs="Arial"/>
          <w:sz w:val="24"/>
          <w:szCs w:val="24"/>
        </w:rPr>
        <w:t>hodčí klasických disciplín CTIF.</w:t>
      </w:r>
    </w:p>
    <w:p w14:paraId="45C067B8" w14:textId="0157E95F" w:rsidR="00E41302" w:rsidRDefault="00E41302" w:rsidP="00DF7474">
      <w:pPr>
        <w:jc w:val="both"/>
        <w:rPr>
          <w:rFonts w:ascii="Arial" w:hAnsi="Arial" w:cs="Arial"/>
          <w:sz w:val="24"/>
          <w:szCs w:val="24"/>
        </w:rPr>
      </w:pPr>
    </w:p>
    <w:p w14:paraId="382EB439" w14:textId="77777777" w:rsidR="006554ED" w:rsidRPr="00DF7474" w:rsidRDefault="006554ED" w:rsidP="006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MČR v PS 2023</w:t>
      </w:r>
    </w:p>
    <w:p w14:paraId="1E29E950" w14:textId="3C8BE565" w:rsidR="00F36C09" w:rsidRDefault="006554ED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Kolka předal členům informace z jednání </w:t>
      </w:r>
      <w:r w:rsidR="00F36C09">
        <w:rPr>
          <w:rFonts w:ascii="Arial" w:hAnsi="Arial" w:cs="Arial"/>
          <w:sz w:val="24"/>
          <w:szCs w:val="24"/>
        </w:rPr>
        <w:t>přípravného štábu, které proběhlo v Karlovarském kraji.</w:t>
      </w:r>
    </w:p>
    <w:p w14:paraId="5E63E842" w14:textId="467C5769" w:rsidR="006554ED" w:rsidRDefault="00F36C09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ÚORHS se shodla na úpravě OZ:</w:t>
      </w:r>
    </w:p>
    <w:p w14:paraId="30B0ADED" w14:textId="6979CB91" w:rsidR="006554ED" w:rsidRPr="006554ED" w:rsidRDefault="00F36C09" w:rsidP="006554E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 ČMS poskytne zúčastněným družstvům finanční příspěvek na stravu a ubytování, hromadně se strava a ubytování nezajišťuje;</w:t>
      </w:r>
    </w:p>
    <w:p w14:paraId="1956767D" w14:textId="621C3C45" w:rsidR="006554ED" w:rsidRPr="006554ED" w:rsidRDefault="006554ED" w:rsidP="006554E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4ED">
        <w:rPr>
          <w:rFonts w:ascii="Arial" w:hAnsi="Arial" w:cs="Arial"/>
          <w:sz w:val="24"/>
          <w:szCs w:val="24"/>
        </w:rPr>
        <w:t>V disciplíně požární ú</w:t>
      </w:r>
      <w:r w:rsidR="00F36C09">
        <w:rPr>
          <w:rFonts w:ascii="Arial" w:hAnsi="Arial" w:cs="Arial"/>
          <w:sz w:val="24"/>
          <w:szCs w:val="24"/>
        </w:rPr>
        <w:t>tok bude použita jednotná požární stříkačka</w:t>
      </w:r>
      <w:r w:rsidRPr="006554ED">
        <w:rPr>
          <w:rFonts w:ascii="Arial" w:hAnsi="Arial" w:cs="Arial"/>
          <w:sz w:val="24"/>
          <w:szCs w:val="24"/>
        </w:rPr>
        <w:t xml:space="preserve"> FOX IV</w:t>
      </w:r>
      <w:r w:rsidR="00F36C09">
        <w:rPr>
          <w:rFonts w:ascii="Arial" w:hAnsi="Arial" w:cs="Arial"/>
          <w:sz w:val="24"/>
          <w:szCs w:val="24"/>
        </w:rPr>
        <w:t>;</w:t>
      </w:r>
    </w:p>
    <w:p w14:paraId="5DD57F2B" w14:textId="384C0A38" w:rsidR="006554ED" w:rsidRDefault="006554ED" w:rsidP="006554E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4ED">
        <w:rPr>
          <w:rFonts w:ascii="Arial" w:hAnsi="Arial" w:cs="Arial"/>
          <w:sz w:val="24"/>
          <w:szCs w:val="24"/>
        </w:rPr>
        <w:t>V disciplíně běh na 100m s překážkami v</w:t>
      </w:r>
      <w:r w:rsidR="00F36C09">
        <w:rPr>
          <w:rFonts w:ascii="Arial" w:hAnsi="Arial" w:cs="Arial"/>
          <w:sz w:val="24"/>
          <w:szCs w:val="24"/>
        </w:rPr>
        <w:t xml:space="preserve"> kategorii ženy se bude závod probíhat </w:t>
      </w:r>
      <w:r w:rsidRPr="006554ED">
        <w:rPr>
          <w:rFonts w:ascii="Arial" w:hAnsi="Arial" w:cs="Arial"/>
          <w:sz w:val="24"/>
          <w:szCs w:val="24"/>
        </w:rPr>
        <w:t>ve dvou drahách</w:t>
      </w:r>
      <w:r w:rsidR="00F36C09">
        <w:rPr>
          <w:rFonts w:ascii="Arial" w:hAnsi="Arial" w:cs="Arial"/>
          <w:sz w:val="24"/>
          <w:szCs w:val="24"/>
        </w:rPr>
        <w:t>;</w:t>
      </w:r>
    </w:p>
    <w:p w14:paraId="769314B5" w14:textId="5DEC2357" w:rsidR="009E2EC1" w:rsidRPr="006554ED" w:rsidRDefault="009E2EC1" w:rsidP="006554E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MČR se uskuteční za účasti zahraničních družstev</w:t>
      </w:r>
      <w:r w:rsidR="00F36C09">
        <w:rPr>
          <w:rFonts w:ascii="Arial" w:hAnsi="Arial" w:cs="Arial"/>
          <w:sz w:val="24"/>
          <w:szCs w:val="24"/>
        </w:rPr>
        <w:t>.</w:t>
      </w:r>
    </w:p>
    <w:p w14:paraId="0252A91F" w14:textId="77777777" w:rsidR="006554ED" w:rsidRDefault="006554ED" w:rsidP="00DF7474">
      <w:pPr>
        <w:jc w:val="both"/>
        <w:rPr>
          <w:rFonts w:ascii="Arial" w:hAnsi="Arial" w:cs="Arial"/>
          <w:sz w:val="24"/>
          <w:szCs w:val="24"/>
        </w:rPr>
      </w:pPr>
    </w:p>
    <w:p w14:paraId="50CBAAD5" w14:textId="0B710912" w:rsidR="006554ED" w:rsidRDefault="006554ED" w:rsidP="00DF7474">
      <w:pPr>
        <w:jc w:val="both"/>
        <w:rPr>
          <w:rFonts w:ascii="Arial" w:hAnsi="Arial" w:cs="Arial"/>
          <w:sz w:val="24"/>
          <w:szCs w:val="24"/>
        </w:rPr>
      </w:pPr>
    </w:p>
    <w:p w14:paraId="72DB1196" w14:textId="77777777" w:rsidR="006554ED" w:rsidRDefault="006554ED" w:rsidP="00DF7474">
      <w:pPr>
        <w:jc w:val="both"/>
        <w:rPr>
          <w:rFonts w:ascii="Arial" w:hAnsi="Arial" w:cs="Arial"/>
          <w:sz w:val="24"/>
          <w:szCs w:val="24"/>
        </w:rPr>
      </w:pPr>
    </w:p>
    <w:p w14:paraId="136AC715" w14:textId="68F2DBCD" w:rsidR="00C74408" w:rsidRPr="00DF7474" w:rsidRDefault="00395117" w:rsidP="001F1B1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Směrnice hasičský soutěží</w:t>
      </w:r>
    </w:p>
    <w:p w14:paraId="7ED04940" w14:textId="568546EE" w:rsidR="001F1B18" w:rsidRDefault="00395117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Lefner informoval členy rady, že </w:t>
      </w:r>
      <w:r w:rsidR="00F36C09">
        <w:rPr>
          <w:rFonts w:ascii="Arial" w:hAnsi="Arial" w:cs="Arial"/>
          <w:sz w:val="24"/>
          <w:szCs w:val="24"/>
        </w:rPr>
        <w:t>pracovní skupina má směrnici rozpracovanou, je předpoklad, že bude připravena ke schválení ve VV SH ČMS do konce tohoto roku.</w:t>
      </w:r>
    </w:p>
    <w:p w14:paraId="4B2AC985" w14:textId="77777777" w:rsidR="00B841CA" w:rsidRDefault="00B841CA" w:rsidP="008C2EDA">
      <w:pPr>
        <w:rPr>
          <w:rFonts w:ascii="Arial" w:hAnsi="Arial" w:cs="Arial"/>
          <w:sz w:val="24"/>
          <w:szCs w:val="24"/>
        </w:rPr>
      </w:pPr>
    </w:p>
    <w:p w14:paraId="3DE662BC" w14:textId="379343BC" w:rsidR="007A23FF" w:rsidRPr="00105377" w:rsidRDefault="00395117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Rozhodčí PS</w:t>
      </w:r>
    </w:p>
    <w:p w14:paraId="408D4C34" w14:textId="6412D58C" w:rsidR="00AF6C27" w:rsidRPr="000B1027" w:rsidRDefault="006F546C" w:rsidP="0055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Lefner předal členům rady informaci z</w:t>
      </w:r>
      <w:r w:rsidR="00F36C09">
        <w:rPr>
          <w:rFonts w:ascii="Arial" w:hAnsi="Arial" w:cs="Arial"/>
          <w:sz w:val="24"/>
          <w:szCs w:val="24"/>
        </w:rPr>
        <w:t xml:space="preserve"> jednání se zástupci </w:t>
      </w:r>
      <w:r>
        <w:rPr>
          <w:rFonts w:ascii="Arial" w:hAnsi="Arial" w:cs="Arial"/>
          <w:sz w:val="24"/>
          <w:szCs w:val="24"/>
        </w:rPr>
        <w:t>Generálního ředit</w:t>
      </w:r>
      <w:r w:rsidR="00F36C09">
        <w:rPr>
          <w:rFonts w:ascii="Arial" w:hAnsi="Arial" w:cs="Arial"/>
          <w:sz w:val="24"/>
          <w:szCs w:val="24"/>
        </w:rPr>
        <w:t xml:space="preserve">elství HZS o školení rozhodčích. ŠVZ </w:t>
      </w:r>
      <w:r w:rsidRPr="006F546C">
        <w:rPr>
          <w:rFonts w:ascii="Arial" w:hAnsi="Arial" w:cs="Arial"/>
          <w:sz w:val="24"/>
          <w:szCs w:val="24"/>
        </w:rPr>
        <w:t>HZS ČR</w:t>
      </w:r>
      <w:r w:rsidR="00F36C09">
        <w:rPr>
          <w:rFonts w:ascii="Arial" w:hAnsi="Arial" w:cs="Arial"/>
          <w:sz w:val="24"/>
          <w:szCs w:val="24"/>
        </w:rPr>
        <w:t xml:space="preserve"> v Brně momentálně nevyhlašuje kurzy pro rozhodčí instruktory. V rámci jednání bylo SH ČMS požádáno, zda by kurz se složením zkoušky mohlo SH ČMS zajistit i pro</w:t>
      </w:r>
      <w:r w:rsidR="006036DE">
        <w:rPr>
          <w:rFonts w:ascii="Arial" w:hAnsi="Arial" w:cs="Arial"/>
          <w:sz w:val="24"/>
          <w:szCs w:val="24"/>
        </w:rPr>
        <w:t xml:space="preserve"> příslušníky HZS ČR.</w:t>
      </w:r>
    </w:p>
    <w:p w14:paraId="70888485" w14:textId="77777777" w:rsidR="005F7B98" w:rsidRPr="00DF7474" w:rsidRDefault="005F7B98" w:rsidP="00552690">
      <w:pPr>
        <w:jc w:val="both"/>
        <w:rPr>
          <w:rFonts w:ascii="Arial" w:hAnsi="Arial" w:cs="Arial"/>
          <w:sz w:val="24"/>
          <w:szCs w:val="24"/>
        </w:rPr>
      </w:pPr>
    </w:p>
    <w:p w14:paraId="750C8739" w14:textId="6E8EBEAA" w:rsidR="00C74408" w:rsidRPr="00DF7474" w:rsidRDefault="00F36C09" w:rsidP="005526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Společná r</w:t>
      </w:r>
      <w:r w:rsidR="000E0C5A">
        <w:rPr>
          <w:rFonts w:ascii="Arial" w:hAnsi="Arial" w:cs="Arial"/>
          <w:b/>
          <w:sz w:val="24"/>
          <w:szCs w:val="24"/>
          <w:u w:val="single"/>
        </w:rPr>
        <w:t>eprezentace</w:t>
      </w:r>
      <w:r>
        <w:rPr>
          <w:rFonts w:ascii="Arial" w:hAnsi="Arial" w:cs="Arial"/>
          <w:b/>
          <w:sz w:val="24"/>
          <w:szCs w:val="24"/>
          <w:u w:val="single"/>
        </w:rPr>
        <w:t xml:space="preserve"> mužů v PS</w:t>
      </w:r>
    </w:p>
    <w:p w14:paraId="093F7899" w14:textId="542A66D3" w:rsidR="00713FBB" w:rsidRPr="00D81106" w:rsidRDefault="00E82034" w:rsidP="00713FBB">
      <w:pPr>
        <w:rPr>
          <w:rFonts w:ascii="Arial" w:hAnsi="Arial" w:cs="Arial"/>
          <w:sz w:val="24"/>
        </w:rPr>
      </w:pPr>
      <w:r w:rsidRPr="00D81106">
        <w:rPr>
          <w:rFonts w:ascii="Arial" w:hAnsi="Arial" w:cs="Arial"/>
          <w:sz w:val="24"/>
        </w:rPr>
        <w:t xml:space="preserve">Na </w:t>
      </w:r>
      <w:r w:rsidR="00F36C09">
        <w:rPr>
          <w:rFonts w:ascii="Arial" w:hAnsi="Arial" w:cs="Arial"/>
          <w:sz w:val="24"/>
        </w:rPr>
        <w:t>jednání se zástupci Generálního</w:t>
      </w:r>
      <w:r w:rsidRPr="00D81106">
        <w:rPr>
          <w:rFonts w:ascii="Arial" w:hAnsi="Arial" w:cs="Arial"/>
          <w:sz w:val="24"/>
        </w:rPr>
        <w:t xml:space="preserve"> ředitelství</w:t>
      </w:r>
      <w:r w:rsidR="00F36C09">
        <w:rPr>
          <w:rFonts w:ascii="Arial" w:hAnsi="Arial" w:cs="Arial"/>
          <w:sz w:val="24"/>
        </w:rPr>
        <w:t xml:space="preserve"> HZS došlo k dohodě na společné reprezentaci mužů v PS. Bude aktualizována dohoda o vzájemné spolupráci i realizační dohoda o spolupráci v oblasti hasičského sportu obecně. </w:t>
      </w:r>
    </w:p>
    <w:p w14:paraId="0690DC9A" w14:textId="705481DC" w:rsidR="00AF6C27" w:rsidRPr="00D81106" w:rsidRDefault="00AF6C27" w:rsidP="00674F49">
      <w:pPr>
        <w:rPr>
          <w:rFonts w:ascii="Arial" w:hAnsi="Arial" w:cs="Arial"/>
          <w:b/>
          <w:sz w:val="24"/>
          <w:szCs w:val="24"/>
          <w:u w:val="single"/>
        </w:rPr>
      </w:pPr>
    </w:p>
    <w:p w14:paraId="1F3D05E9" w14:textId="133056AC" w:rsidR="00DB322A" w:rsidRPr="00D81106" w:rsidRDefault="00DB322A" w:rsidP="00DB322A">
      <w:pPr>
        <w:rPr>
          <w:rFonts w:ascii="Arial" w:hAnsi="Arial" w:cs="Arial"/>
          <w:b/>
          <w:sz w:val="24"/>
          <w:szCs w:val="24"/>
          <w:u w:val="single"/>
        </w:rPr>
      </w:pPr>
      <w:r w:rsidRPr="00D81106">
        <w:rPr>
          <w:rFonts w:ascii="Arial" w:hAnsi="Arial" w:cs="Arial"/>
          <w:b/>
          <w:sz w:val="24"/>
          <w:szCs w:val="24"/>
          <w:u w:val="single"/>
        </w:rPr>
        <w:t>Statut odborných rad</w:t>
      </w:r>
    </w:p>
    <w:p w14:paraId="03188C32" w14:textId="3F5C1364" w:rsidR="00DB322A" w:rsidRPr="00D81106" w:rsidRDefault="00DB322A" w:rsidP="00DB322A">
      <w:pPr>
        <w:rPr>
          <w:rFonts w:ascii="Arial" w:hAnsi="Arial" w:cs="Arial"/>
          <w:sz w:val="24"/>
        </w:rPr>
      </w:pPr>
      <w:r w:rsidRPr="00D81106">
        <w:rPr>
          <w:rFonts w:ascii="Arial" w:hAnsi="Arial" w:cs="Arial"/>
          <w:sz w:val="24"/>
        </w:rPr>
        <w:t xml:space="preserve">I. Kraus </w:t>
      </w:r>
      <w:r w:rsidR="00D81106">
        <w:rPr>
          <w:rFonts w:ascii="Arial" w:hAnsi="Arial" w:cs="Arial"/>
          <w:sz w:val="24"/>
        </w:rPr>
        <w:t xml:space="preserve">seznámil členy rady se statutem odborných rad z roku 2017 s informací, že </w:t>
      </w:r>
      <w:r w:rsidR="0046223D">
        <w:rPr>
          <w:rFonts w:ascii="Arial" w:hAnsi="Arial" w:cs="Arial"/>
          <w:sz w:val="24"/>
        </w:rPr>
        <w:t xml:space="preserve">je třeba provést aktualizaci statutu. Připomínky od členů ÚORHS ke statutu je třeba zaslat M. Kolkovi do </w:t>
      </w:r>
      <w:proofErr w:type="gramStart"/>
      <w:r w:rsidR="0046223D">
        <w:rPr>
          <w:rFonts w:ascii="Arial" w:hAnsi="Arial" w:cs="Arial"/>
          <w:sz w:val="24"/>
        </w:rPr>
        <w:t>30.06.2023</w:t>
      </w:r>
      <w:proofErr w:type="gramEnd"/>
      <w:r w:rsidR="0046223D">
        <w:rPr>
          <w:rFonts w:ascii="Arial" w:hAnsi="Arial" w:cs="Arial"/>
          <w:sz w:val="24"/>
        </w:rPr>
        <w:t>.</w:t>
      </w:r>
    </w:p>
    <w:p w14:paraId="2541F7B8" w14:textId="77777777" w:rsidR="005940A9" w:rsidRPr="00D81106" w:rsidRDefault="005940A9" w:rsidP="00E93195">
      <w:pPr>
        <w:rPr>
          <w:rFonts w:ascii="Arial" w:hAnsi="Arial" w:cs="Arial"/>
          <w:sz w:val="24"/>
          <w:szCs w:val="24"/>
        </w:rPr>
      </w:pPr>
    </w:p>
    <w:p w14:paraId="35EA5769" w14:textId="73FC5DA8" w:rsidR="005940A9" w:rsidRPr="00D81106" w:rsidRDefault="005940A9" w:rsidP="00E9319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81106">
        <w:rPr>
          <w:rFonts w:ascii="Arial" w:hAnsi="Arial" w:cs="Arial"/>
          <w:b/>
          <w:bCs/>
          <w:sz w:val="24"/>
          <w:szCs w:val="24"/>
          <w:u w:val="single"/>
        </w:rPr>
        <w:t>Trenéři</w:t>
      </w:r>
    </w:p>
    <w:p w14:paraId="7157C2B1" w14:textId="7C32EB98" w:rsidR="00AF6C27" w:rsidRDefault="00B718B4" w:rsidP="0046223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81106">
        <w:rPr>
          <w:rFonts w:ascii="Arial" w:hAnsi="Arial" w:cs="Arial"/>
          <w:bCs/>
          <w:sz w:val="24"/>
          <w:szCs w:val="24"/>
        </w:rPr>
        <w:t>M. Kolka</w:t>
      </w:r>
      <w:r w:rsidR="00C53530">
        <w:rPr>
          <w:rFonts w:ascii="Arial" w:hAnsi="Arial" w:cs="Arial"/>
          <w:bCs/>
          <w:sz w:val="24"/>
          <w:szCs w:val="24"/>
        </w:rPr>
        <w:t xml:space="preserve"> informoval členy rady, že </w:t>
      </w:r>
      <w:r w:rsidR="0046223D">
        <w:rPr>
          <w:rFonts w:ascii="Arial" w:hAnsi="Arial" w:cs="Arial"/>
          <w:bCs/>
          <w:sz w:val="24"/>
          <w:szCs w:val="24"/>
        </w:rPr>
        <w:t>všechna KSH s výjimkou K</w:t>
      </w:r>
      <w:bookmarkStart w:id="0" w:name="_GoBack"/>
      <w:bookmarkEnd w:id="0"/>
      <w:r w:rsidR="0046223D">
        <w:rPr>
          <w:rFonts w:ascii="Arial" w:hAnsi="Arial" w:cs="Arial"/>
          <w:bCs/>
          <w:sz w:val="24"/>
          <w:szCs w:val="24"/>
        </w:rPr>
        <w:t xml:space="preserve">arlovarského kraje zaslala seznam navržených školitelů pro praktickou část trenérského kurzu: trenér III. třídy požárního sportu. </w:t>
      </w:r>
    </w:p>
    <w:p w14:paraId="51C9DB6B" w14:textId="6318D0DF" w:rsidR="0046223D" w:rsidRDefault="0046223D" w:rsidP="008C2EDA">
      <w:pPr>
        <w:rPr>
          <w:rFonts w:ascii="Arial" w:hAnsi="Arial" w:cs="Arial"/>
          <w:sz w:val="24"/>
          <w:szCs w:val="24"/>
        </w:rPr>
      </w:pPr>
    </w:p>
    <w:p w14:paraId="6894AAC2" w14:textId="42B032E9" w:rsidR="00753E93" w:rsidRDefault="00753E93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jed</w:t>
      </w:r>
      <w:r w:rsidR="00105377">
        <w:rPr>
          <w:rFonts w:ascii="Arial" w:hAnsi="Arial" w:cs="Arial"/>
          <w:sz w:val="24"/>
          <w:szCs w:val="24"/>
        </w:rPr>
        <w:t>nání proběhne</w:t>
      </w:r>
      <w:r w:rsidR="001C67A8">
        <w:rPr>
          <w:rFonts w:ascii="Arial" w:hAnsi="Arial" w:cs="Arial"/>
          <w:sz w:val="24"/>
          <w:szCs w:val="24"/>
        </w:rPr>
        <w:t xml:space="preserve"> </w:t>
      </w:r>
      <w:r w:rsidR="00750113">
        <w:rPr>
          <w:rFonts w:ascii="Arial" w:hAnsi="Arial" w:cs="Arial"/>
          <w:sz w:val="24"/>
          <w:szCs w:val="24"/>
        </w:rPr>
        <w:t>7</w:t>
      </w:r>
      <w:r w:rsidR="001C67A8">
        <w:rPr>
          <w:rFonts w:ascii="Arial" w:hAnsi="Arial" w:cs="Arial"/>
          <w:sz w:val="24"/>
          <w:szCs w:val="24"/>
        </w:rPr>
        <w:t xml:space="preserve">. </w:t>
      </w:r>
      <w:r w:rsidR="007501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2023</w:t>
      </w:r>
    </w:p>
    <w:p w14:paraId="44136870" w14:textId="546967FC" w:rsidR="003757CA" w:rsidRDefault="003757CA" w:rsidP="008C2EDA">
      <w:pPr>
        <w:rPr>
          <w:rFonts w:ascii="Arial" w:hAnsi="Arial" w:cs="Arial"/>
          <w:sz w:val="24"/>
          <w:szCs w:val="24"/>
        </w:rPr>
      </w:pPr>
    </w:p>
    <w:p w14:paraId="3A8DE7DC" w14:textId="2AAF01A5" w:rsidR="003757CA" w:rsidRPr="00DF7474" w:rsidRDefault="00684BAB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provedl</w:t>
      </w:r>
      <w:r w:rsidR="003757CA">
        <w:rPr>
          <w:rFonts w:ascii="Arial" w:hAnsi="Arial" w:cs="Arial"/>
          <w:sz w:val="24"/>
          <w:szCs w:val="24"/>
        </w:rPr>
        <w:t xml:space="preserve"> Michal Kolka</w:t>
      </w:r>
    </w:p>
    <w:sectPr w:rsidR="003757CA" w:rsidRPr="00DF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A46"/>
    <w:multiLevelType w:val="hybridMultilevel"/>
    <w:tmpl w:val="ABF0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86729"/>
    <w:multiLevelType w:val="hybridMultilevel"/>
    <w:tmpl w:val="ABF0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158DC"/>
    <w:multiLevelType w:val="hybridMultilevel"/>
    <w:tmpl w:val="676C3B22"/>
    <w:lvl w:ilvl="0" w:tplc="8EA245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0968EE"/>
    <w:rsid w:val="000B1027"/>
    <w:rsid w:val="000E0C5A"/>
    <w:rsid w:val="000E0FD3"/>
    <w:rsid w:val="00105377"/>
    <w:rsid w:val="00122E7E"/>
    <w:rsid w:val="00132907"/>
    <w:rsid w:val="001609E9"/>
    <w:rsid w:val="001946BB"/>
    <w:rsid w:val="001970F3"/>
    <w:rsid w:val="001A571B"/>
    <w:rsid w:val="001C67A8"/>
    <w:rsid w:val="001C69E8"/>
    <w:rsid w:val="001F1B18"/>
    <w:rsid w:val="002479F2"/>
    <w:rsid w:val="00284F25"/>
    <w:rsid w:val="00291F3C"/>
    <w:rsid w:val="002951C3"/>
    <w:rsid w:val="00296BFF"/>
    <w:rsid w:val="002B7B15"/>
    <w:rsid w:val="002C49EF"/>
    <w:rsid w:val="002D7B7F"/>
    <w:rsid w:val="003065D3"/>
    <w:rsid w:val="00341CBF"/>
    <w:rsid w:val="00367372"/>
    <w:rsid w:val="003757CA"/>
    <w:rsid w:val="00395117"/>
    <w:rsid w:val="003A0BC2"/>
    <w:rsid w:val="003E545F"/>
    <w:rsid w:val="004216F4"/>
    <w:rsid w:val="0043232C"/>
    <w:rsid w:val="0046223D"/>
    <w:rsid w:val="004B0282"/>
    <w:rsid w:val="004C56D5"/>
    <w:rsid w:val="005053C2"/>
    <w:rsid w:val="0051032A"/>
    <w:rsid w:val="00526AC4"/>
    <w:rsid w:val="00552690"/>
    <w:rsid w:val="00566E4F"/>
    <w:rsid w:val="00590C91"/>
    <w:rsid w:val="005940A9"/>
    <w:rsid w:val="005A72B2"/>
    <w:rsid w:val="005F7B98"/>
    <w:rsid w:val="006036DE"/>
    <w:rsid w:val="0062466B"/>
    <w:rsid w:val="006269CD"/>
    <w:rsid w:val="00634381"/>
    <w:rsid w:val="00644B01"/>
    <w:rsid w:val="006554ED"/>
    <w:rsid w:val="00664421"/>
    <w:rsid w:val="00674F49"/>
    <w:rsid w:val="00680524"/>
    <w:rsid w:val="00684BAB"/>
    <w:rsid w:val="006C4ADF"/>
    <w:rsid w:val="006F546C"/>
    <w:rsid w:val="00713FBB"/>
    <w:rsid w:val="007250A6"/>
    <w:rsid w:val="00750113"/>
    <w:rsid w:val="00753E93"/>
    <w:rsid w:val="007A23FF"/>
    <w:rsid w:val="007A46E6"/>
    <w:rsid w:val="007D004B"/>
    <w:rsid w:val="007D6EB4"/>
    <w:rsid w:val="008078E3"/>
    <w:rsid w:val="0082725C"/>
    <w:rsid w:val="0084735F"/>
    <w:rsid w:val="008623D5"/>
    <w:rsid w:val="008C2EDA"/>
    <w:rsid w:val="008E55E9"/>
    <w:rsid w:val="0092313C"/>
    <w:rsid w:val="0092760C"/>
    <w:rsid w:val="0098538C"/>
    <w:rsid w:val="009E2EC1"/>
    <w:rsid w:val="00A35F7D"/>
    <w:rsid w:val="00A504B0"/>
    <w:rsid w:val="00A54693"/>
    <w:rsid w:val="00A85685"/>
    <w:rsid w:val="00A876F4"/>
    <w:rsid w:val="00A9334B"/>
    <w:rsid w:val="00AF22A2"/>
    <w:rsid w:val="00AF6C27"/>
    <w:rsid w:val="00B44862"/>
    <w:rsid w:val="00B718B4"/>
    <w:rsid w:val="00B841CA"/>
    <w:rsid w:val="00BA1193"/>
    <w:rsid w:val="00BF3A1E"/>
    <w:rsid w:val="00C064AB"/>
    <w:rsid w:val="00C53530"/>
    <w:rsid w:val="00C74408"/>
    <w:rsid w:val="00C97A6C"/>
    <w:rsid w:val="00CB53B3"/>
    <w:rsid w:val="00CC3E74"/>
    <w:rsid w:val="00CE4EAA"/>
    <w:rsid w:val="00D1672D"/>
    <w:rsid w:val="00D2642C"/>
    <w:rsid w:val="00D32C8B"/>
    <w:rsid w:val="00D81106"/>
    <w:rsid w:val="00D8222E"/>
    <w:rsid w:val="00DA4CD8"/>
    <w:rsid w:val="00DB322A"/>
    <w:rsid w:val="00DC3F46"/>
    <w:rsid w:val="00DC5633"/>
    <w:rsid w:val="00DE4BF3"/>
    <w:rsid w:val="00DE5A1D"/>
    <w:rsid w:val="00DF7474"/>
    <w:rsid w:val="00E41302"/>
    <w:rsid w:val="00E5023C"/>
    <w:rsid w:val="00E80A8D"/>
    <w:rsid w:val="00E82034"/>
    <w:rsid w:val="00E93195"/>
    <w:rsid w:val="00E94AF4"/>
    <w:rsid w:val="00EA5FDA"/>
    <w:rsid w:val="00EA6EC6"/>
    <w:rsid w:val="00EB75A3"/>
    <w:rsid w:val="00EF0A88"/>
    <w:rsid w:val="00F36C09"/>
    <w:rsid w:val="00F4286D"/>
    <w:rsid w:val="00F8660D"/>
    <w:rsid w:val="00F910F2"/>
    <w:rsid w:val="00FB5063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67E4"/>
  <w15:chartTrackingRefBased/>
  <w15:docId w15:val="{A5C071B9-CA5E-4365-8AFC-B3BEA57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C2EDA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EDA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1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A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13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87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7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5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Kovaříková</dc:creator>
  <cp:keywords/>
  <dc:description/>
  <cp:lastModifiedBy>Monika Němečková</cp:lastModifiedBy>
  <cp:revision>3</cp:revision>
  <cp:lastPrinted>2023-03-15T14:55:00Z</cp:lastPrinted>
  <dcterms:created xsi:type="dcterms:W3CDTF">2023-06-01T10:14:00Z</dcterms:created>
  <dcterms:modified xsi:type="dcterms:W3CDTF">2023-06-01T11:44:00Z</dcterms:modified>
</cp:coreProperties>
</file>